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C7F5CB" w14:textId="11054EA6" w:rsidR="001F6211" w:rsidRDefault="00A95324">
      <w:r>
        <w:t>FOWES Meeting Minutes 28</w:t>
      </w:r>
      <w:r w:rsidRPr="00A95324">
        <w:rPr>
          <w:vertAlign w:val="superscript"/>
        </w:rPr>
        <w:t>Th</w:t>
      </w:r>
      <w:r>
        <w:t xml:space="preserve"> April 2023—</w:t>
      </w:r>
      <w:proofErr w:type="spellStart"/>
      <w:r>
        <w:t>Figsbury</w:t>
      </w:r>
      <w:proofErr w:type="spellEnd"/>
      <w:r>
        <w:t xml:space="preserve"> Wash-Up</w:t>
      </w:r>
    </w:p>
    <w:p w14:paraId="0629C669" w14:textId="0A20BA30" w:rsidR="00A95324" w:rsidRDefault="00A95324">
      <w:r>
        <w:t xml:space="preserve">Attendees: Lizzie Hooker (Chair), Cheryl Pritchard (Communications), Sam </w:t>
      </w:r>
      <w:proofErr w:type="spellStart"/>
      <w:r>
        <w:t>Huckfield</w:t>
      </w:r>
      <w:proofErr w:type="spellEnd"/>
      <w:r>
        <w:t>-Baker (Treasurer), Erin Combs-Gillott (Secretary), Philippa Carter (Headteacher)</w:t>
      </w:r>
    </w:p>
    <w:p w14:paraId="462958FE" w14:textId="77777777" w:rsidR="00A95324" w:rsidRDefault="00A95324"/>
    <w:p w14:paraId="50C8780D" w14:textId="40634E2B" w:rsidR="00A95324" w:rsidRDefault="00A95324" w:rsidP="00A95324">
      <w:pPr>
        <w:pStyle w:val="ListParagraph"/>
        <w:numPr>
          <w:ilvl w:val="0"/>
          <w:numId w:val="1"/>
        </w:numPr>
      </w:pPr>
      <w:r>
        <w:t xml:space="preserve">On registration forms have distinction between WBE pupils and non-WBE pupils for 5km race.  Y7 and above to be £10 entry fee, Y6 is £5 for both WBE pupils and non-WBE.  </w:t>
      </w:r>
    </w:p>
    <w:p w14:paraId="5E3B8443" w14:textId="53D8750D" w:rsidR="00A95324" w:rsidRDefault="00A95324" w:rsidP="00A95324">
      <w:pPr>
        <w:pStyle w:val="ListParagraph"/>
        <w:numPr>
          <w:ilvl w:val="0"/>
          <w:numId w:val="1"/>
        </w:numPr>
      </w:pPr>
      <w:r>
        <w:t xml:space="preserve">Put payment information on the entry forms.  </w:t>
      </w:r>
    </w:p>
    <w:p w14:paraId="10E895EF" w14:textId="30D48FC9" w:rsidR="00A95324" w:rsidRDefault="00A95324" w:rsidP="00A95324">
      <w:pPr>
        <w:pStyle w:val="ListParagraph"/>
        <w:numPr>
          <w:ilvl w:val="0"/>
          <w:numId w:val="1"/>
        </w:numPr>
      </w:pPr>
      <w:r>
        <w:t>Post remaining medals and retain winners addresses to get the cups back next year.  Destroy all other forms.</w:t>
      </w:r>
    </w:p>
    <w:p w14:paraId="2612C879" w14:textId="6B65970A" w:rsidR="00A95324" w:rsidRDefault="00A95324" w:rsidP="00A95324">
      <w:pPr>
        <w:pStyle w:val="ListParagraph"/>
        <w:numPr>
          <w:ilvl w:val="0"/>
          <w:numId w:val="1"/>
        </w:numPr>
      </w:pPr>
      <w:r>
        <w:t xml:space="preserve">Add photo information to sign up sheets—warning that whilst we will not share the photos online it is a public event and we cannot control what others post.  Also add sign on table to remind about photography.  </w:t>
      </w:r>
    </w:p>
    <w:p w14:paraId="0D67F0AB" w14:textId="295FDCA9" w:rsidR="00A95324" w:rsidRDefault="00A95324" w:rsidP="00A95324">
      <w:pPr>
        <w:pStyle w:val="ListParagraph"/>
        <w:numPr>
          <w:ilvl w:val="0"/>
          <w:numId w:val="1"/>
        </w:numPr>
      </w:pPr>
      <w:r>
        <w:t xml:space="preserve">Set-up the night before was effective.  The funnel worked well to get everyone to where the needed to be.  Staff on funnel, medals and results table, volunteers in other posts.  </w:t>
      </w:r>
    </w:p>
    <w:p w14:paraId="05B9E259" w14:textId="01F9F3F9" w:rsidR="00A95324" w:rsidRDefault="00A95324" w:rsidP="00A95324">
      <w:pPr>
        <w:pStyle w:val="ListParagraph"/>
        <w:numPr>
          <w:ilvl w:val="0"/>
          <w:numId w:val="1"/>
        </w:numPr>
      </w:pPr>
      <w:r>
        <w:t xml:space="preserve">We need to buy more stakes for next year—the school has some but not enough as we had to borrow from Sam and those might not always be available.  </w:t>
      </w:r>
    </w:p>
    <w:p w14:paraId="4BE1BF95" w14:textId="6AEEEB0C" w:rsidR="00A95324" w:rsidRDefault="00A95324" w:rsidP="00A95324">
      <w:pPr>
        <w:pStyle w:val="ListParagraph"/>
        <w:numPr>
          <w:ilvl w:val="0"/>
          <w:numId w:val="1"/>
        </w:numPr>
      </w:pPr>
      <w:r>
        <w:t>More marshals and signs are needed at the top of the hill as there as confusion over the route.</w:t>
      </w:r>
    </w:p>
    <w:p w14:paraId="4B1A5C19" w14:textId="63908A47" w:rsidR="00A95324" w:rsidRDefault="00A95324" w:rsidP="00A95324">
      <w:pPr>
        <w:pStyle w:val="ListParagraph"/>
        <w:numPr>
          <w:ilvl w:val="0"/>
          <w:numId w:val="1"/>
        </w:numPr>
      </w:pPr>
      <w:r>
        <w:t xml:space="preserve">Clarification on the role of the Head and Tail for each race.  Ben ran as both this year which worked well but that needs to be communicated if we have other volunteers who wish to run.  </w:t>
      </w:r>
    </w:p>
    <w:p w14:paraId="48F5ABE0" w14:textId="7FBDC1D4" w:rsidR="00A95324" w:rsidRDefault="00A95324" w:rsidP="00A95324">
      <w:pPr>
        <w:pStyle w:val="ListParagraph"/>
        <w:numPr>
          <w:ilvl w:val="0"/>
          <w:numId w:val="1"/>
        </w:numPr>
      </w:pPr>
      <w:r>
        <w:t xml:space="preserve">Oranges—less or none entirely.  </w:t>
      </w:r>
    </w:p>
    <w:p w14:paraId="02FC057D" w14:textId="23B4B232" w:rsidR="00A95324" w:rsidRDefault="00A95324" w:rsidP="00A95324">
      <w:pPr>
        <w:pStyle w:val="ListParagraph"/>
        <w:numPr>
          <w:ilvl w:val="0"/>
          <w:numId w:val="1"/>
        </w:numPr>
      </w:pPr>
      <w:r>
        <w:t xml:space="preserve">Hot dogs and sausages only—they sell well and are very simple.  </w:t>
      </w:r>
    </w:p>
    <w:p w14:paraId="2EF9B507" w14:textId="1D00D39F" w:rsidR="00A95324" w:rsidRDefault="00A95324" w:rsidP="00A95324">
      <w:pPr>
        <w:pStyle w:val="ListParagraph"/>
        <w:numPr>
          <w:ilvl w:val="0"/>
          <w:numId w:val="1"/>
        </w:numPr>
      </w:pPr>
      <w:r>
        <w:t xml:space="preserve">Makes made an excellent profit for the library.  Next year, encourage the competition to get more.  Prizes?  Something to think about.  The stall made £170 and it was agreed we would make up the rest to get the library shelf.  </w:t>
      </w:r>
    </w:p>
    <w:p w14:paraId="3386982D" w14:textId="1491A722" w:rsidR="00A95324" w:rsidRDefault="00A95324" w:rsidP="00A95324">
      <w:pPr>
        <w:ind w:left="360"/>
      </w:pPr>
    </w:p>
    <w:sectPr w:rsidR="00A953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2B2B37"/>
    <w:multiLevelType w:val="hybridMultilevel"/>
    <w:tmpl w:val="487C5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0798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324"/>
    <w:rsid w:val="001F6211"/>
    <w:rsid w:val="007B468A"/>
    <w:rsid w:val="00A95324"/>
    <w:rsid w:val="00BD67CE"/>
    <w:rsid w:val="00CB761E"/>
    <w:rsid w:val="00DC4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D3160"/>
  <w15:chartTrackingRefBased/>
  <w15:docId w15:val="{8ED2C897-A59B-4DC9-B854-10CFFD1EE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53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252</Words>
  <Characters>1443</Characters>
  <Application>Microsoft Office Word</Application>
  <DocSecurity>4</DocSecurity>
  <Lines>12</Lines>
  <Paragraphs>3</Paragraphs>
  <ScaleCrop>false</ScaleCrop>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Combs-Gillott</dc:creator>
  <cp:keywords/>
  <dc:description/>
  <cp:lastModifiedBy>Cheryl Pritchard</cp:lastModifiedBy>
  <cp:revision>2</cp:revision>
  <dcterms:created xsi:type="dcterms:W3CDTF">2024-05-01T12:20:00Z</dcterms:created>
  <dcterms:modified xsi:type="dcterms:W3CDTF">2024-05-01T12:20:00Z</dcterms:modified>
</cp:coreProperties>
</file>